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16" w:rsidRDefault="00063C1C" w:rsidP="002E628D">
      <w:pPr>
        <w:rPr>
          <w:rFonts w:cs="B Titr" w:hint="cs"/>
          <w:b/>
          <w:bCs/>
          <w:sz w:val="22"/>
          <w:szCs w:val="22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noProof/>
          <w:sz w:val="22"/>
          <w:szCs w:val="22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4857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176" y="21200"/>
                <wp:lineTo x="21176" y="0"/>
                <wp:lineTo x="0" y="0"/>
              </wp:wrapPolygon>
            </wp:wrapTight>
            <wp:docPr id="6" name="Picture 6" descr="جامع علمی کاربرد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جامع علمی کاربرد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6D6" w:rsidRPr="00C90738" w:rsidRDefault="00C90738" w:rsidP="00C90738">
      <w:pPr>
        <w:jc w:val="center"/>
        <w:rPr>
          <w:rFonts w:cs="B Titr" w:hint="cs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« </w:t>
      </w:r>
      <w:r w:rsidR="008F7725" w:rsidRPr="00C90738">
        <w:rPr>
          <w:rFonts w:cs="B Titr" w:hint="cs"/>
          <w:b/>
          <w:bCs/>
          <w:sz w:val="22"/>
          <w:szCs w:val="22"/>
          <w:rtl/>
          <w:lang w:bidi="fa-IR"/>
        </w:rPr>
        <w:t>بسمه تعال</w:t>
      </w:r>
      <w:r w:rsidR="005E333D" w:rsidRPr="00C90738">
        <w:rPr>
          <w:rFonts w:cs="B Titr" w:hint="cs"/>
          <w:b/>
          <w:bCs/>
          <w:sz w:val="22"/>
          <w:szCs w:val="22"/>
          <w:rtl/>
          <w:lang w:bidi="fa-IR"/>
        </w:rPr>
        <w:t>ي</w:t>
      </w: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»</w:t>
      </w:r>
    </w:p>
    <w:p w:rsidR="00C90738" w:rsidRDefault="00C90738" w:rsidP="00C90738">
      <w:pPr>
        <w:jc w:val="center"/>
        <w:rPr>
          <w:rFonts w:cs="Zar" w:hint="cs"/>
          <w:b/>
          <w:bCs/>
          <w:sz w:val="20"/>
          <w:szCs w:val="20"/>
          <w:rtl/>
          <w:lang w:bidi="fa-IR"/>
        </w:rPr>
      </w:pPr>
    </w:p>
    <w:p w:rsidR="00C90738" w:rsidRPr="005E333D" w:rsidRDefault="00063C1C" w:rsidP="00C90738">
      <w:pPr>
        <w:jc w:val="center"/>
        <w:rPr>
          <w:rFonts w:cs="Zar" w:hint="cs"/>
          <w:b/>
          <w:bCs/>
          <w:sz w:val="20"/>
          <w:szCs w:val="20"/>
          <w:rtl/>
          <w:lang w:bidi="fa-IR"/>
        </w:rPr>
      </w:pPr>
      <w:r>
        <w:rPr>
          <w:rFonts w:cs="Zar" w:hint="cs"/>
          <w:b/>
          <w:bCs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27940</wp:posOffset>
                </wp:positionV>
                <wp:extent cx="1371600" cy="342900"/>
                <wp:effectExtent l="9525" t="5715" r="95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738" w:rsidRPr="00C90738" w:rsidRDefault="00C90738" w:rsidP="00C90738">
                            <w:pPr>
                              <w:jc w:val="center"/>
                              <w:rPr>
                                <w:rFonts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90738">
                              <w:rPr>
                                <w:rFonts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فرم گزارش کاربيني</w:t>
                            </w:r>
                          </w:p>
                          <w:p w:rsidR="00C90738" w:rsidRDefault="00C90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6pt;margin-top:2.2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" fillcolor="#f8f8f8">
                <v:textbox>
                  <w:txbxContent>
                    <w:p w:rsidR="00C90738" w:rsidRPr="00C90738" w:rsidRDefault="00C90738" w:rsidP="00C90738">
                      <w:pPr>
                        <w:jc w:val="center"/>
                        <w:rPr>
                          <w:rFonts w:cs="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C90738">
                        <w:rPr>
                          <w:rFonts w:cs="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فرم گزارش کاربيني</w:t>
                      </w:r>
                    </w:p>
                    <w:p w:rsidR="00C90738" w:rsidRDefault="00C90738"/>
                  </w:txbxContent>
                </v:textbox>
              </v:shape>
            </w:pict>
          </mc:Fallback>
        </mc:AlternateContent>
      </w:r>
    </w:p>
    <w:p w:rsidR="00C90738" w:rsidRPr="005E333D" w:rsidRDefault="00C90738" w:rsidP="00C90738">
      <w:pPr>
        <w:jc w:val="center"/>
        <w:rPr>
          <w:rFonts w:cs="Zar" w:hint="cs"/>
          <w:b/>
          <w:bCs/>
          <w:sz w:val="20"/>
          <w:szCs w:val="20"/>
          <w:rtl/>
          <w:lang w:bidi="fa-IR"/>
        </w:rPr>
      </w:pPr>
    </w:p>
    <w:p w:rsidR="00C90738" w:rsidRDefault="00C90738">
      <w:pPr>
        <w:rPr>
          <w:rFonts w:cs="Zar" w:hint="cs"/>
          <w:b/>
          <w:bCs/>
          <w:sz w:val="20"/>
          <w:szCs w:val="20"/>
          <w:rtl/>
          <w:lang w:bidi="fa-IR"/>
        </w:rPr>
      </w:pPr>
    </w:p>
    <w:p w:rsidR="008F7725" w:rsidRPr="00C90738" w:rsidRDefault="00B552D7" w:rsidP="00C90738">
      <w:pPr>
        <w:jc w:val="lowKashida"/>
        <w:rPr>
          <w:rFonts w:cs="Zar" w:hint="cs"/>
          <w:b/>
          <w:bCs/>
          <w:sz w:val="22"/>
          <w:szCs w:val="22"/>
          <w:rtl/>
          <w:lang w:bidi="fa-IR"/>
        </w:rPr>
      </w:pPr>
      <w:r w:rsidRPr="00C90738">
        <w:rPr>
          <w:rFonts w:cs="Zar" w:hint="cs"/>
          <w:b/>
          <w:bCs/>
          <w:sz w:val="22"/>
          <w:szCs w:val="22"/>
          <w:rtl/>
          <w:lang w:bidi="fa-IR"/>
        </w:rPr>
        <w:t>کارب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ن محترم ، ا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ن گزارش حاصل مشاهدات شما از مح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ط واقع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 xml:space="preserve"> کار م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 xml:space="preserve"> باشد که شامل مشاغل متعدد </w:t>
      </w:r>
      <w:r w:rsidR="00285D99">
        <w:rPr>
          <w:rFonts w:cs="Zar" w:hint="cs"/>
          <w:b/>
          <w:bCs/>
          <w:sz w:val="22"/>
          <w:szCs w:val="22"/>
          <w:rtl/>
          <w:lang w:bidi="fa-IR"/>
        </w:rPr>
        <w:t xml:space="preserve">     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م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 xml:space="preserve"> باشد و شما م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 xml:space="preserve"> با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ست آن را با راهنما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 xml:space="preserve"> مدرس خود در زم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نه شغل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 xml:space="preserve"> مرتبط با رشته 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 xml:space="preserve"> تحص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ل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 xml:space="preserve"> خود تکم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ل نما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د.</w:t>
      </w:r>
    </w:p>
    <w:p w:rsidR="00C90738" w:rsidRPr="005E333D" w:rsidRDefault="00C90738">
      <w:pPr>
        <w:rPr>
          <w:rFonts w:cs="Zar" w:hint="cs"/>
          <w:b/>
          <w:bCs/>
          <w:sz w:val="20"/>
          <w:szCs w:val="20"/>
          <w:rtl/>
          <w:lang w:bidi="fa-IR"/>
        </w:rPr>
      </w:pPr>
    </w:p>
    <w:p w:rsidR="00B552D7" w:rsidRPr="00C90738" w:rsidRDefault="00B552D7">
      <w:pPr>
        <w:rPr>
          <w:rFonts w:cs="Zar" w:hint="cs"/>
          <w:b/>
          <w:bCs/>
          <w:sz w:val="22"/>
          <w:szCs w:val="22"/>
          <w:rtl/>
          <w:lang w:bidi="fa-IR"/>
        </w:rPr>
      </w:pPr>
      <w:r w:rsidRPr="00C90738">
        <w:rPr>
          <w:rFonts w:cs="Zar" w:hint="cs"/>
          <w:b/>
          <w:bCs/>
          <w:sz w:val="22"/>
          <w:szCs w:val="22"/>
          <w:rtl/>
          <w:lang w:bidi="fa-IR"/>
        </w:rPr>
        <w:t>الف) مشخصات کارب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ن</w:t>
      </w:r>
    </w:p>
    <w:p w:rsidR="00C90738" w:rsidRPr="00C90738" w:rsidRDefault="00C90738">
      <w:pPr>
        <w:rPr>
          <w:rFonts w:cs="Zar" w:hint="cs"/>
          <w:b/>
          <w:bCs/>
          <w:sz w:val="10"/>
          <w:szCs w:val="10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552D7" w:rsidRPr="00E919B7" w:rsidTr="00E919B7">
        <w:tc>
          <w:tcPr>
            <w:tcW w:w="8522" w:type="dxa"/>
            <w:shd w:val="clear" w:color="auto" w:fill="auto"/>
          </w:tcPr>
          <w:p w:rsidR="00B552D7" w:rsidRPr="00E919B7" w:rsidRDefault="00B552D7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نام :                                       نام و نام خانوادگ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        شماره دانشجو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C90738" w:rsidRPr="00E919B7" w:rsidRDefault="00C90738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552D7" w:rsidRPr="00E919B7" w:rsidRDefault="00B552D7" w:rsidP="00C90738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 سال تحص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مقطع تحص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: کاردان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lang w:bidi="fa-IR"/>
              </w:rPr>
              <w:sym w:font="Wingdings 2" w:char="F02A"/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lang w:bidi="fa-IR"/>
              </w:rPr>
              <w:sym w:font="Wingdings 2" w:char="F02A"/>
            </w:r>
          </w:p>
          <w:p w:rsidR="00C90738" w:rsidRPr="00E919B7" w:rsidRDefault="00C90738" w:rsidP="00C90738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552D7" w:rsidRPr="00E919B7" w:rsidRDefault="00B552D7" w:rsidP="00C90738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رشته تحص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:                      نام مرکز آموزش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C90738" w:rsidRPr="00E919B7" w:rsidRDefault="00C90738" w:rsidP="00C90738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552D7" w:rsidRPr="00E919B7" w:rsidRDefault="00B552D7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وضع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 اشتغال : ب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کار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lang w:bidi="fa-IR"/>
              </w:rPr>
              <w:sym w:font="Wingdings 2" w:char="F02A"/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شاغل مرتبط با رشته تحص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lang w:bidi="fa-IR"/>
              </w:rPr>
              <w:sym w:font="Wingdings 2" w:char="F02A"/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شاغل غ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رمرتبط با رشته تحص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lang w:bidi="fa-IR"/>
              </w:rPr>
              <w:sym w:font="Wingdings 2" w:char="F02A"/>
            </w:r>
          </w:p>
          <w:p w:rsidR="00C90738" w:rsidRPr="00E919B7" w:rsidRDefault="00C90738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552D7" w:rsidRPr="00E919B7" w:rsidRDefault="00B552D7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مدرس : </w:t>
            </w:r>
          </w:p>
          <w:p w:rsidR="00C90738" w:rsidRPr="00E919B7" w:rsidRDefault="00C90738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552D7" w:rsidRPr="00E919B7" w:rsidRDefault="00B552D7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شماره تماس :</w:t>
            </w:r>
          </w:p>
          <w:p w:rsidR="00C90738" w:rsidRPr="00E919B7" w:rsidRDefault="00C90738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B552D7" w:rsidRPr="00E919B7" w:rsidRDefault="00B552D7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نشان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C90738" w:rsidRPr="00E919B7" w:rsidRDefault="00C90738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90738" w:rsidRDefault="00C90738">
      <w:pPr>
        <w:rPr>
          <w:rFonts w:cs="Zar" w:hint="cs"/>
          <w:b/>
          <w:bCs/>
          <w:sz w:val="20"/>
          <w:szCs w:val="20"/>
          <w:rtl/>
          <w:lang w:bidi="fa-IR"/>
        </w:rPr>
      </w:pPr>
    </w:p>
    <w:p w:rsidR="00B552D7" w:rsidRPr="00C90738" w:rsidRDefault="00156CAD">
      <w:pPr>
        <w:rPr>
          <w:rFonts w:cs="Zar" w:hint="cs"/>
          <w:b/>
          <w:bCs/>
          <w:sz w:val="22"/>
          <w:szCs w:val="22"/>
          <w:rtl/>
          <w:lang w:bidi="fa-IR"/>
        </w:rPr>
      </w:pPr>
      <w:r w:rsidRPr="00C90738">
        <w:rPr>
          <w:rFonts w:cs="Zar" w:hint="cs"/>
          <w:b/>
          <w:bCs/>
          <w:sz w:val="22"/>
          <w:szCs w:val="22"/>
          <w:rtl/>
          <w:lang w:bidi="fa-IR"/>
        </w:rPr>
        <w:t>ب) مشخصات مح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ط واقع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 xml:space="preserve"> کار مورد بازد</w:t>
      </w:r>
      <w:r w:rsidR="005E333D" w:rsidRPr="00C90738">
        <w:rPr>
          <w:rFonts w:cs="Zar" w:hint="cs"/>
          <w:b/>
          <w:bCs/>
          <w:sz w:val="22"/>
          <w:szCs w:val="22"/>
          <w:rtl/>
          <w:lang w:bidi="fa-IR"/>
        </w:rPr>
        <w:t>ي</w:t>
      </w:r>
      <w:r w:rsidRPr="00C90738">
        <w:rPr>
          <w:rFonts w:cs="Zar" w:hint="cs"/>
          <w:b/>
          <w:bCs/>
          <w:sz w:val="22"/>
          <w:szCs w:val="22"/>
          <w:rtl/>
          <w:lang w:bidi="fa-IR"/>
        </w:rPr>
        <w:t>د</w:t>
      </w:r>
    </w:p>
    <w:p w:rsidR="00C90738" w:rsidRPr="00C90738" w:rsidRDefault="00C90738">
      <w:pPr>
        <w:rPr>
          <w:rFonts w:cs="Zar" w:hint="cs"/>
          <w:b/>
          <w:bCs/>
          <w:sz w:val="10"/>
          <w:szCs w:val="10"/>
          <w:rtl/>
          <w:lang w:bidi="fa-IR"/>
        </w:rPr>
      </w:pPr>
    </w:p>
    <w:tbl>
      <w:tblPr>
        <w:bidiVisual/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4389"/>
      </w:tblGrid>
      <w:tr w:rsidR="00156CAD" w:rsidRPr="00E919B7" w:rsidTr="00E919B7">
        <w:trPr>
          <w:trHeight w:val="563"/>
        </w:trPr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نام و نشان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مح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ط واقع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کار مورد بازد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56CAD" w:rsidRPr="00E919B7" w:rsidTr="00E919B7">
        <w:trPr>
          <w:trHeight w:val="591"/>
        </w:trPr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نوع مح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ط واقع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کار مورد بازد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دولت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lang w:bidi="fa-IR"/>
              </w:rPr>
              <w:sym w:font="Wingdings 2" w:char="F02A"/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عموم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lang w:bidi="fa-IR"/>
              </w:rPr>
              <w:sym w:font="Wingdings 2" w:char="F02A"/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خصوص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lang w:bidi="fa-IR"/>
              </w:rPr>
              <w:sym w:font="Wingdings 2" w:char="F02A"/>
            </w:r>
          </w:p>
        </w:tc>
      </w:tr>
      <w:tr w:rsidR="00156CAD" w:rsidRPr="00E919B7" w:rsidTr="00E919B7">
        <w:trPr>
          <w:trHeight w:val="591"/>
        </w:trPr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تعداد تقر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ب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کارکنان</w:t>
            </w:r>
          </w:p>
        </w:tc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56CAD" w:rsidRPr="00E919B7" w:rsidTr="00E919B7">
        <w:trPr>
          <w:trHeight w:val="563"/>
        </w:trPr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زم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نه فعال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ت </w:t>
            </w:r>
          </w:p>
        </w:tc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56CAD" w:rsidRPr="00E919B7" w:rsidTr="00E919B7">
        <w:trPr>
          <w:trHeight w:val="591"/>
        </w:trPr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بخش تحق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ق و توسعه (</w:t>
            </w:r>
            <w:r w:rsidRPr="00E919B7">
              <w:rPr>
                <w:rFonts w:cs="Zar"/>
                <w:b/>
                <w:bCs/>
                <w:sz w:val="20"/>
                <w:szCs w:val="20"/>
                <w:lang w:bidi="fa-IR"/>
              </w:rPr>
              <w:t>R&amp;D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)</w:t>
            </w:r>
          </w:p>
        </w:tc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دارد 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lang w:bidi="fa-IR"/>
              </w:rPr>
              <w:sym w:font="Wingdings 2" w:char="F02A"/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ندارد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C90738" w:rsidRPr="00E919B7">
              <w:rPr>
                <w:rFonts w:cs="Zar" w:hint="cs"/>
                <w:b/>
                <w:bCs/>
                <w:sz w:val="20"/>
                <w:szCs w:val="20"/>
                <w:lang w:bidi="fa-IR"/>
              </w:rPr>
              <w:sym w:font="Wingdings 2" w:char="F02A"/>
            </w:r>
          </w:p>
        </w:tc>
      </w:tr>
      <w:tr w:rsidR="00156CAD" w:rsidRPr="00E919B7" w:rsidTr="00E919B7">
        <w:trPr>
          <w:trHeight w:val="619"/>
        </w:trPr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سازمانها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 xml:space="preserve"> ذ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ربط و مرتبط با حوزه شغل</w:t>
            </w:r>
            <w:r w:rsidR="005E333D" w:rsidRPr="00E919B7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ي</w:t>
            </w:r>
          </w:p>
        </w:tc>
        <w:tc>
          <w:tcPr>
            <w:tcW w:w="4389" w:type="dxa"/>
            <w:shd w:val="clear" w:color="auto" w:fill="auto"/>
          </w:tcPr>
          <w:p w:rsidR="00156CAD" w:rsidRPr="00E919B7" w:rsidRDefault="00156CAD">
            <w:pP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C90738" w:rsidRDefault="00C90738">
      <w:pPr>
        <w:rPr>
          <w:rFonts w:cs="Zar" w:hint="cs"/>
          <w:b/>
          <w:bCs/>
          <w:sz w:val="20"/>
          <w:szCs w:val="20"/>
          <w:rtl/>
          <w:lang w:bidi="fa-IR"/>
        </w:rPr>
      </w:pPr>
    </w:p>
    <w:p w:rsidR="00156CAD" w:rsidRDefault="00C90738">
      <w:pPr>
        <w:rPr>
          <w:rFonts w:cs="Zar" w:hint="cs"/>
          <w:b/>
          <w:bCs/>
          <w:sz w:val="20"/>
          <w:szCs w:val="20"/>
          <w:rtl/>
          <w:lang w:bidi="fa-IR"/>
        </w:rPr>
      </w:pPr>
      <w:r>
        <w:rPr>
          <w:rFonts w:cs="Zar"/>
          <w:b/>
          <w:bCs/>
          <w:sz w:val="20"/>
          <w:szCs w:val="20"/>
          <w:rtl/>
          <w:lang w:bidi="fa-IR"/>
        </w:rPr>
        <w:br w:type="page"/>
      </w:r>
      <w:r w:rsidR="00290E73" w:rsidRPr="005E333D">
        <w:rPr>
          <w:rFonts w:cs="Zar" w:hint="cs"/>
          <w:b/>
          <w:bCs/>
          <w:sz w:val="20"/>
          <w:szCs w:val="20"/>
          <w:rtl/>
          <w:lang w:bidi="fa-IR"/>
        </w:rPr>
        <w:lastRenderedPageBreak/>
        <w:t>پ) در موارد ز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="00290E73" w:rsidRPr="005E333D">
        <w:rPr>
          <w:rFonts w:cs="Zar" w:hint="cs"/>
          <w:b/>
          <w:bCs/>
          <w:sz w:val="20"/>
          <w:szCs w:val="20"/>
          <w:rtl/>
          <w:lang w:bidi="fa-IR"/>
        </w:rPr>
        <w:t>ر با توجه به مشاهدات خود از مح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="00290E73" w:rsidRPr="005E333D">
        <w:rPr>
          <w:rFonts w:cs="Zar" w:hint="cs"/>
          <w:b/>
          <w:bCs/>
          <w:sz w:val="20"/>
          <w:szCs w:val="20"/>
          <w:rtl/>
          <w:lang w:bidi="fa-IR"/>
        </w:rPr>
        <w:t>ط واقع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="00290E73"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کار به طور اجمال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="00290E73"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توض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="00290E73" w:rsidRPr="005E333D">
        <w:rPr>
          <w:rFonts w:cs="Zar" w:hint="cs"/>
          <w:b/>
          <w:bCs/>
          <w:sz w:val="20"/>
          <w:szCs w:val="20"/>
          <w:rtl/>
          <w:lang w:bidi="fa-IR"/>
        </w:rPr>
        <w:t>ح ده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="00290E73" w:rsidRPr="005E333D">
        <w:rPr>
          <w:rFonts w:cs="Zar" w:hint="cs"/>
          <w:b/>
          <w:bCs/>
          <w:sz w:val="20"/>
          <w:szCs w:val="20"/>
          <w:rtl/>
          <w:lang w:bidi="fa-IR"/>
        </w:rPr>
        <w:t>د.</w:t>
      </w:r>
    </w:p>
    <w:p w:rsidR="00C90738" w:rsidRPr="005E333D" w:rsidRDefault="00C90738">
      <w:pP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Pr="00672DF6" w:rsidRDefault="00290E73" w:rsidP="00C90738">
      <w:pPr>
        <w:numPr>
          <w:ilvl w:val="0"/>
          <w:numId w:val="3"/>
        </w:numPr>
        <w:rPr>
          <w:rFonts w:cs="B Titr" w:hint="cs"/>
          <w:b/>
          <w:bCs/>
          <w:sz w:val="20"/>
          <w:szCs w:val="20"/>
          <w:rtl/>
          <w:lang w:bidi="fa-IR"/>
        </w:rPr>
      </w:pPr>
      <w:r w:rsidRPr="00672DF6">
        <w:rPr>
          <w:rFonts w:cs="B Titr" w:hint="cs"/>
          <w:b/>
          <w:bCs/>
          <w:sz w:val="20"/>
          <w:szCs w:val="20"/>
          <w:rtl/>
          <w:lang w:bidi="fa-IR"/>
        </w:rPr>
        <w:t>توص</w:t>
      </w:r>
      <w:r w:rsidR="005E333D" w:rsidRPr="00672DF6">
        <w:rPr>
          <w:rFonts w:cs="B Titr" w:hint="cs"/>
          <w:b/>
          <w:bCs/>
          <w:sz w:val="20"/>
          <w:szCs w:val="20"/>
          <w:rtl/>
          <w:lang w:bidi="fa-IR"/>
        </w:rPr>
        <w:t>ي</w:t>
      </w:r>
      <w:r w:rsidRPr="00672DF6">
        <w:rPr>
          <w:rFonts w:cs="B Titr" w:hint="cs"/>
          <w:b/>
          <w:bCs/>
          <w:sz w:val="20"/>
          <w:szCs w:val="20"/>
          <w:rtl/>
          <w:lang w:bidi="fa-IR"/>
        </w:rPr>
        <w:t>ف فرآ</w:t>
      </w:r>
      <w:r w:rsidR="005E333D" w:rsidRPr="00672DF6">
        <w:rPr>
          <w:rFonts w:cs="B Titr" w:hint="cs"/>
          <w:b/>
          <w:bCs/>
          <w:sz w:val="20"/>
          <w:szCs w:val="20"/>
          <w:rtl/>
          <w:lang w:bidi="fa-IR"/>
        </w:rPr>
        <w:t>ي</w:t>
      </w:r>
      <w:r w:rsidRPr="00672DF6">
        <w:rPr>
          <w:rFonts w:cs="B Titr" w:hint="cs"/>
          <w:b/>
          <w:bCs/>
          <w:sz w:val="20"/>
          <w:szCs w:val="20"/>
          <w:rtl/>
          <w:lang w:bidi="fa-IR"/>
        </w:rPr>
        <w:t>ند انجام کار</w:t>
      </w:r>
    </w:p>
    <w:p w:rsidR="00C90738" w:rsidRPr="00C90738" w:rsidRDefault="00C90738">
      <w:pPr>
        <w:rPr>
          <w:rFonts w:cs="Zar" w:hint="cs"/>
          <w:b/>
          <w:bCs/>
          <w:sz w:val="12"/>
          <w:szCs w:val="12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1.تشر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ح جر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ان فرآ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ند کار:</w:t>
      </w:r>
    </w:p>
    <w:p w:rsidR="00C90738" w:rsidRPr="005E333D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2. ماش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ن آلات و دستگاه ها و ابزارها:</w:t>
      </w:r>
    </w:p>
    <w:p w:rsidR="00C90738" w:rsidRPr="005E333D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محصولات تول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د شده ( کالا 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ا خدمات ) و نحوه ارا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ه خدمات پس از تول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د و تحو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ل:</w:t>
      </w:r>
    </w:p>
    <w:p w:rsidR="00C90738" w:rsidRPr="005E333D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نحوه کنترل ک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ف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ت انجام فعال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تها:</w:t>
      </w:r>
    </w:p>
    <w:p w:rsidR="00C90738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C90738" w:rsidRPr="005E333D" w:rsidRDefault="00C90738">
      <w:pP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Pr="00672DF6" w:rsidRDefault="00290E73" w:rsidP="00C90738">
      <w:pPr>
        <w:numPr>
          <w:ilvl w:val="0"/>
          <w:numId w:val="3"/>
        </w:numPr>
        <w:rPr>
          <w:rFonts w:cs="B Titr" w:hint="cs"/>
          <w:b/>
          <w:bCs/>
          <w:sz w:val="20"/>
          <w:szCs w:val="20"/>
          <w:lang w:bidi="fa-IR"/>
        </w:rPr>
      </w:pPr>
      <w:r w:rsidRPr="00672DF6">
        <w:rPr>
          <w:rFonts w:cs="B Titr" w:hint="cs"/>
          <w:b/>
          <w:bCs/>
          <w:sz w:val="20"/>
          <w:szCs w:val="20"/>
          <w:rtl/>
          <w:lang w:bidi="fa-IR"/>
        </w:rPr>
        <w:t>توص</w:t>
      </w:r>
      <w:r w:rsidR="005E333D" w:rsidRPr="00672DF6">
        <w:rPr>
          <w:rFonts w:cs="B Titr" w:hint="cs"/>
          <w:b/>
          <w:bCs/>
          <w:sz w:val="20"/>
          <w:szCs w:val="20"/>
          <w:rtl/>
          <w:lang w:bidi="fa-IR"/>
        </w:rPr>
        <w:t>ي</w:t>
      </w:r>
      <w:r w:rsidRPr="00672DF6">
        <w:rPr>
          <w:rFonts w:cs="B Titr" w:hint="cs"/>
          <w:b/>
          <w:bCs/>
          <w:sz w:val="20"/>
          <w:szCs w:val="20"/>
          <w:rtl/>
          <w:lang w:bidi="fa-IR"/>
        </w:rPr>
        <w:t>ف توانمند</w:t>
      </w:r>
      <w:r w:rsidR="005E333D" w:rsidRPr="00672DF6">
        <w:rPr>
          <w:rFonts w:cs="B Titr" w:hint="cs"/>
          <w:b/>
          <w:bCs/>
          <w:sz w:val="20"/>
          <w:szCs w:val="20"/>
          <w:rtl/>
          <w:lang w:bidi="fa-IR"/>
        </w:rPr>
        <w:t>ي</w:t>
      </w:r>
      <w:r w:rsidRPr="00672DF6">
        <w:rPr>
          <w:rFonts w:cs="B Titr" w:hint="cs"/>
          <w:b/>
          <w:bCs/>
          <w:sz w:val="20"/>
          <w:szCs w:val="20"/>
          <w:rtl/>
          <w:lang w:bidi="fa-IR"/>
        </w:rPr>
        <w:t xml:space="preserve"> ها و مهارت ها</w:t>
      </w:r>
      <w:r w:rsidR="005E333D" w:rsidRPr="00672DF6">
        <w:rPr>
          <w:rFonts w:cs="B Titr" w:hint="cs"/>
          <w:b/>
          <w:bCs/>
          <w:sz w:val="20"/>
          <w:szCs w:val="20"/>
          <w:rtl/>
          <w:lang w:bidi="fa-IR"/>
        </w:rPr>
        <w:t>ي</w:t>
      </w:r>
      <w:r w:rsidRPr="00672DF6">
        <w:rPr>
          <w:rFonts w:cs="B Titr" w:hint="cs"/>
          <w:b/>
          <w:bCs/>
          <w:sz w:val="20"/>
          <w:szCs w:val="20"/>
          <w:rtl/>
          <w:lang w:bidi="fa-IR"/>
        </w:rPr>
        <w:t xml:space="preserve"> مورد انتظار برا</w:t>
      </w:r>
      <w:r w:rsidR="005E333D" w:rsidRPr="00672DF6">
        <w:rPr>
          <w:rFonts w:cs="B Titr" w:hint="cs"/>
          <w:b/>
          <w:bCs/>
          <w:sz w:val="20"/>
          <w:szCs w:val="20"/>
          <w:rtl/>
          <w:lang w:bidi="fa-IR"/>
        </w:rPr>
        <w:t>ي</w:t>
      </w:r>
      <w:r w:rsidRPr="00672DF6">
        <w:rPr>
          <w:rFonts w:cs="B Titr" w:hint="cs"/>
          <w:b/>
          <w:bCs/>
          <w:sz w:val="20"/>
          <w:szCs w:val="20"/>
          <w:rtl/>
          <w:lang w:bidi="fa-IR"/>
        </w:rPr>
        <w:t xml:space="preserve"> احراز شغل مورد نظر</w:t>
      </w:r>
    </w:p>
    <w:p w:rsidR="00C90738" w:rsidRPr="00C90738" w:rsidRDefault="00C90738" w:rsidP="00C90738">
      <w:pPr>
        <w:rPr>
          <w:rFonts w:cs="Zar" w:hint="cs"/>
          <w:b/>
          <w:bCs/>
          <w:sz w:val="14"/>
          <w:szCs w:val="14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1. و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ژگ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ها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مهارت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:</w:t>
      </w:r>
    </w:p>
    <w:p w:rsidR="00C90738" w:rsidRPr="005E333D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2. دانش و استعدادها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مورد ن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از:</w:t>
      </w:r>
    </w:p>
    <w:p w:rsidR="00C90738" w:rsidRPr="005E333D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3. و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ژگ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ها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جسمان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:</w:t>
      </w:r>
    </w:p>
    <w:p w:rsidR="00C90738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C90738" w:rsidRPr="005E333D" w:rsidRDefault="00C90738">
      <w:pP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Pr="00672DF6" w:rsidRDefault="00290E73" w:rsidP="00C90738">
      <w:pPr>
        <w:numPr>
          <w:ilvl w:val="0"/>
          <w:numId w:val="3"/>
        </w:numPr>
        <w:rPr>
          <w:rFonts w:cs="B Titr" w:hint="cs"/>
          <w:b/>
          <w:bCs/>
          <w:sz w:val="20"/>
          <w:szCs w:val="20"/>
          <w:rtl/>
          <w:lang w:bidi="fa-IR"/>
        </w:rPr>
      </w:pPr>
      <w:r w:rsidRPr="00672DF6">
        <w:rPr>
          <w:rFonts w:cs="B Titr" w:hint="cs"/>
          <w:b/>
          <w:bCs/>
          <w:sz w:val="20"/>
          <w:szCs w:val="20"/>
          <w:rtl/>
          <w:lang w:bidi="fa-IR"/>
        </w:rPr>
        <w:t>توص</w:t>
      </w:r>
      <w:r w:rsidR="005E333D" w:rsidRPr="00672DF6">
        <w:rPr>
          <w:rFonts w:cs="B Titr" w:hint="cs"/>
          <w:b/>
          <w:bCs/>
          <w:sz w:val="20"/>
          <w:szCs w:val="20"/>
          <w:rtl/>
          <w:lang w:bidi="fa-IR"/>
        </w:rPr>
        <w:t>ي</w:t>
      </w:r>
      <w:r w:rsidRPr="00672DF6">
        <w:rPr>
          <w:rFonts w:cs="B Titr" w:hint="cs"/>
          <w:b/>
          <w:bCs/>
          <w:sz w:val="20"/>
          <w:szCs w:val="20"/>
          <w:rtl/>
          <w:lang w:bidi="fa-IR"/>
        </w:rPr>
        <w:t>ف شرا</w:t>
      </w:r>
      <w:r w:rsidR="005E333D" w:rsidRPr="00672DF6">
        <w:rPr>
          <w:rFonts w:cs="B Titr" w:hint="cs"/>
          <w:b/>
          <w:bCs/>
          <w:sz w:val="20"/>
          <w:szCs w:val="20"/>
          <w:rtl/>
          <w:lang w:bidi="fa-IR"/>
        </w:rPr>
        <w:t>ي</w:t>
      </w:r>
      <w:r w:rsidRPr="00672DF6">
        <w:rPr>
          <w:rFonts w:cs="B Titr" w:hint="cs"/>
          <w:b/>
          <w:bCs/>
          <w:sz w:val="20"/>
          <w:szCs w:val="20"/>
          <w:rtl/>
          <w:lang w:bidi="fa-IR"/>
        </w:rPr>
        <w:t>ط انجام وظا</w:t>
      </w:r>
      <w:r w:rsidR="005E333D" w:rsidRPr="00672DF6">
        <w:rPr>
          <w:rFonts w:cs="B Titr" w:hint="cs"/>
          <w:b/>
          <w:bCs/>
          <w:sz w:val="20"/>
          <w:szCs w:val="20"/>
          <w:rtl/>
          <w:lang w:bidi="fa-IR"/>
        </w:rPr>
        <w:t>ي</w:t>
      </w:r>
      <w:r w:rsidRPr="00672DF6">
        <w:rPr>
          <w:rFonts w:cs="B Titr" w:hint="cs"/>
          <w:b/>
          <w:bCs/>
          <w:sz w:val="20"/>
          <w:szCs w:val="20"/>
          <w:rtl/>
          <w:lang w:bidi="fa-IR"/>
        </w:rPr>
        <w:t xml:space="preserve">ف مربوط به شغل مورد نظر </w:t>
      </w:r>
    </w:p>
    <w:p w:rsidR="00C90738" w:rsidRPr="00C90738" w:rsidRDefault="00C90738">
      <w:pPr>
        <w:rPr>
          <w:rFonts w:cs="Zar" w:hint="cs"/>
          <w:b/>
          <w:bCs/>
          <w:sz w:val="14"/>
          <w:szCs w:val="14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1. سخت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و پ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چ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دگ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کار:</w:t>
      </w:r>
    </w:p>
    <w:p w:rsidR="00C90738" w:rsidRPr="005E333D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2. نکات مربوط به قوان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ن و مقررات انجام کار:</w:t>
      </w:r>
    </w:p>
    <w:p w:rsidR="00C90738" w:rsidRPr="005E333D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3. نکات مربوط به ا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من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و بهداشت</w:t>
      </w:r>
    </w:p>
    <w:p w:rsidR="00C90738" w:rsidRPr="005E333D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4. نکات مربوط به فرهنگ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و اجتماع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( جاذبه و انگ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زه ها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شغل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):</w:t>
      </w:r>
    </w:p>
    <w:p w:rsidR="00C90738" w:rsidRPr="005E333D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</w:p>
    <w:p w:rsidR="00290E73" w:rsidRDefault="00290E73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rtl/>
          <w:lang w:bidi="fa-IR"/>
        </w:rPr>
      </w:pPr>
      <w:r w:rsidRPr="005E333D">
        <w:rPr>
          <w:rFonts w:cs="Zar" w:hint="cs"/>
          <w:b/>
          <w:bCs/>
          <w:sz w:val="20"/>
          <w:szCs w:val="20"/>
          <w:rtl/>
          <w:lang w:bidi="fa-IR"/>
        </w:rPr>
        <w:t>5. وضع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>ت درآمد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  <w:r w:rsidRPr="005E333D">
        <w:rPr>
          <w:rFonts w:cs="Zar" w:hint="cs"/>
          <w:b/>
          <w:bCs/>
          <w:sz w:val="20"/>
          <w:szCs w:val="20"/>
          <w:rtl/>
          <w:lang w:bidi="fa-IR"/>
        </w:rPr>
        <w:t xml:space="preserve"> و مباحث اقتصاد</w:t>
      </w:r>
      <w:r w:rsidR="005E333D" w:rsidRPr="005E333D">
        <w:rPr>
          <w:rFonts w:cs="Zar" w:hint="cs"/>
          <w:b/>
          <w:bCs/>
          <w:sz w:val="20"/>
          <w:szCs w:val="20"/>
          <w:rtl/>
          <w:lang w:bidi="fa-IR"/>
        </w:rPr>
        <w:t>ي</w:t>
      </w:r>
    </w:p>
    <w:p w:rsidR="00C90738" w:rsidRPr="005E333D" w:rsidRDefault="00C90738" w:rsidP="00C9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Zar" w:hint="cs"/>
          <w:b/>
          <w:bCs/>
          <w:sz w:val="20"/>
          <w:szCs w:val="20"/>
          <w:lang w:bidi="fa-IR"/>
        </w:rPr>
      </w:pPr>
    </w:p>
    <w:sectPr w:rsidR="00C90738" w:rsidRPr="005E333D" w:rsidSect="004851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2D49E275-F87A-4A98-B4E4-7E77B71AE0C4}"/>
  </w:font>
  <w:font w:name="Zar">
    <w:charset w:val="B2"/>
    <w:family w:val="auto"/>
    <w:pitch w:val="variable"/>
    <w:sig w:usb0="00002001" w:usb1="80000000" w:usb2="00000008" w:usb3="00000000" w:csb0="00000040" w:csb1="00000000"/>
    <w:embedBold r:id="rId2" w:fontKey="{081E194D-2777-4D4F-9801-08C8AB270E16}"/>
  </w:font>
  <w:font w:name="Titr">
    <w:charset w:val="B2"/>
    <w:family w:val="auto"/>
    <w:pitch w:val="variable"/>
    <w:sig w:usb0="00002001" w:usb1="80000000" w:usb2="00000008" w:usb3="00000000" w:csb0="00000040" w:csb1="00000000"/>
    <w:embedBold r:id="rId3" w:subsetted="1" w:fontKey="{6D7D6A41-0E68-43CD-9C96-6AD15E8E979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C6C32CD0-DD8B-4B35-B4DE-7C8DC97D64D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76E4"/>
    <w:multiLevelType w:val="multilevel"/>
    <w:tmpl w:val="AE522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16383"/>
    <w:multiLevelType w:val="hybridMultilevel"/>
    <w:tmpl w:val="AE522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7E24CD"/>
    <w:multiLevelType w:val="hybridMultilevel"/>
    <w:tmpl w:val="5DC84F3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25"/>
    <w:rsid w:val="00063C1C"/>
    <w:rsid w:val="00117A16"/>
    <w:rsid w:val="00156CAD"/>
    <w:rsid w:val="00285D99"/>
    <w:rsid w:val="00290E73"/>
    <w:rsid w:val="002C571E"/>
    <w:rsid w:val="002E628D"/>
    <w:rsid w:val="00376EBD"/>
    <w:rsid w:val="003C5770"/>
    <w:rsid w:val="0048512B"/>
    <w:rsid w:val="00565A41"/>
    <w:rsid w:val="005E333D"/>
    <w:rsid w:val="00672DF6"/>
    <w:rsid w:val="00762107"/>
    <w:rsid w:val="007B1538"/>
    <w:rsid w:val="00897BB2"/>
    <w:rsid w:val="008B1CF1"/>
    <w:rsid w:val="008F7725"/>
    <w:rsid w:val="009B4AAE"/>
    <w:rsid w:val="00A2588C"/>
    <w:rsid w:val="00B552D7"/>
    <w:rsid w:val="00BC309A"/>
    <w:rsid w:val="00C0313B"/>
    <w:rsid w:val="00C90738"/>
    <w:rsid w:val="00D46C55"/>
    <w:rsid w:val="00DA06D6"/>
    <w:rsid w:val="00E548C7"/>
    <w:rsid w:val="00E919B7"/>
    <w:rsid w:val="00ED2439"/>
    <w:rsid w:val="00ED3740"/>
    <w:rsid w:val="00F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,#f8f8f8"/>
    </o:shapedefaults>
    <o:shapelayout v:ext="edit">
      <o:idmap v:ext="edit" data="1"/>
    </o:shapelayout>
  </w:shapeDefaults>
  <w:decimalSymbol w:val="."/>
  <w:listSeparator w:val="؛"/>
  <w15:chartTrackingRefBased/>
  <w15:docId w15:val="{A9EAEFFD-0264-4B9E-8FCC-140409D0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552D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 </vt:lpstr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Ahmadi.m</dc:creator>
  <cp:keywords/>
  <dc:description/>
  <cp:lastModifiedBy>User</cp:lastModifiedBy>
  <cp:revision>2</cp:revision>
  <dcterms:created xsi:type="dcterms:W3CDTF">2020-12-09T11:43:00Z</dcterms:created>
  <dcterms:modified xsi:type="dcterms:W3CDTF">2020-12-09T11:43:00Z</dcterms:modified>
</cp:coreProperties>
</file>